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F87" w:rsidRPr="000220C1" w:rsidRDefault="003C3412" w:rsidP="00B42241">
      <w:pPr>
        <w:widowControl/>
        <w:spacing w:afterLines="200" w:after="624"/>
        <w:jc w:val="center"/>
        <w:rPr>
          <w:rFonts w:ascii="方正小标宋简体" w:eastAsia="方正小标宋简体" w:hAnsi="华文中宋"/>
          <w:sz w:val="36"/>
          <w:szCs w:val="36"/>
        </w:rPr>
      </w:pPr>
      <w:r w:rsidRPr="000220C1">
        <w:rPr>
          <w:rFonts w:ascii="方正小标宋简体" w:eastAsia="方正小标宋简体" w:hAnsi="华文中宋" w:hint="eastAsia"/>
          <w:sz w:val="36"/>
          <w:szCs w:val="36"/>
        </w:rPr>
        <w:t>北京地区</w:t>
      </w:r>
      <w:r w:rsidR="000E7013">
        <w:rPr>
          <w:rFonts w:ascii="方正小标宋简体" w:eastAsia="方正小标宋简体" w:hAnsi="华文中宋" w:hint="eastAsia"/>
          <w:sz w:val="36"/>
          <w:szCs w:val="36"/>
        </w:rPr>
        <w:t>资产评估机构</w:t>
      </w:r>
      <w:r w:rsidRPr="000220C1">
        <w:rPr>
          <w:rFonts w:ascii="方正小标宋简体" w:eastAsia="方正小标宋简体" w:hAnsi="华文中宋" w:hint="eastAsia"/>
          <w:sz w:val="36"/>
          <w:szCs w:val="36"/>
        </w:rPr>
        <w:t>内部培训资格申</w:t>
      </w:r>
      <w:r w:rsidR="003047A1" w:rsidRPr="000220C1">
        <w:rPr>
          <w:rFonts w:ascii="方正小标宋简体" w:eastAsia="方正小标宋简体" w:hAnsi="华文中宋" w:hint="eastAsia"/>
          <w:sz w:val="36"/>
          <w:szCs w:val="36"/>
        </w:rPr>
        <w:t>请</w:t>
      </w:r>
      <w:r w:rsidRPr="000220C1">
        <w:rPr>
          <w:rFonts w:ascii="方正小标宋简体" w:eastAsia="方正小标宋简体" w:hAnsi="华文中宋" w:hint="eastAsia"/>
          <w:sz w:val="36"/>
          <w:szCs w:val="36"/>
        </w:rPr>
        <w:t>表</w:t>
      </w:r>
    </w:p>
    <w:tbl>
      <w:tblPr>
        <w:tblpPr w:leftFromText="180" w:rightFromText="180" w:horzAnchor="margin" w:tblpXSpec="center" w:tblpY="825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1984"/>
        <w:gridCol w:w="2750"/>
      </w:tblGrid>
      <w:tr w:rsidR="00476F87" w:rsidRPr="0082572E" w:rsidTr="00074CB5">
        <w:trPr>
          <w:trHeight w:val="841"/>
        </w:trPr>
        <w:tc>
          <w:tcPr>
            <w:tcW w:w="1980" w:type="dxa"/>
            <w:vAlign w:val="center"/>
          </w:tcPr>
          <w:p w:rsidR="00476F87" w:rsidRPr="002E4D9B" w:rsidRDefault="00476F87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E4D9B">
              <w:rPr>
                <w:rFonts w:ascii="仿宋_GB2312" w:eastAsia="仿宋_GB2312" w:hAnsi="宋体" w:hint="eastAsia"/>
                <w:sz w:val="24"/>
              </w:rPr>
              <w:t>单位</w:t>
            </w:r>
            <w:r w:rsidRPr="002E4D9B">
              <w:rPr>
                <w:rFonts w:ascii="仿宋_GB2312" w:eastAsia="仿宋_GB2312" w:hAnsi="宋体"/>
                <w:sz w:val="24"/>
              </w:rPr>
              <w:t>名称</w:t>
            </w:r>
          </w:p>
        </w:tc>
        <w:tc>
          <w:tcPr>
            <w:tcW w:w="7711" w:type="dxa"/>
            <w:gridSpan w:val="3"/>
            <w:vAlign w:val="center"/>
          </w:tcPr>
          <w:p w:rsidR="00476F87" w:rsidRPr="0082572E" w:rsidRDefault="00476F87" w:rsidP="00C96CA5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D2F70" w:rsidRPr="0082572E" w:rsidTr="000220C1">
        <w:trPr>
          <w:trHeight w:val="1114"/>
        </w:trPr>
        <w:tc>
          <w:tcPr>
            <w:tcW w:w="1980" w:type="dxa"/>
            <w:vAlign w:val="center"/>
          </w:tcPr>
          <w:p w:rsidR="005D2F70" w:rsidRPr="00841008" w:rsidRDefault="000B4BF2" w:rsidP="007A05C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资产评估师</w:t>
            </w:r>
            <w:r w:rsidRPr="00841008">
              <w:rPr>
                <w:rFonts w:ascii="仿宋_GB2312" w:eastAsia="仿宋_GB2312" w:hAnsi="宋体"/>
                <w:sz w:val="24"/>
              </w:rPr>
              <w:t>人数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(以</w:t>
            </w:r>
            <w:r w:rsidR="00A55B8A">
              <w:rPr>
                <w:rFonts w:ascii="仿宋" w:eastAsia="仿宋" w:hAnsi="仿宋" w:hint="eastAsia"/>
                <w:sz w:val="18"/>
                <w:szCs w:val="18"/>
              </w:rPr>
              <w:t>2025</w:t>
            </w:r>
            <w:r w:rsidRPr="00294FE4">
              <w:rPr>
                <w:rFonts w:ascii="仿宋" w:eastAsia="仿宋" w:hAnsi="仿宋" w:hint="eastAsia"/>
                <w:sz w:val="18"/>
                <w:szCs w:val="18"/>
              </w:rPr>
              <w:t>年12月31</w:t>
            </w:r>
            <w:r w:rsidR="002719D3">
              <w:rPr>
                <w:rFonts w:ascii="仿宋" w:eastAsia="仿宋" w:hAnsi="仿宋" w:hint="eastAsia"/>
                <w:sz w:val="18"/>
                <w:szCs w:val="18"/>
              </w:rPr>
              <w:t>日</w:t>
            </w:r>
            <w:r w:rsidR="007A05C4">
              <w:rPr>
                <w:rFonts w:ascii="仿宋" w:eastAsia="仿宋" w:hAnsi="仿宋" w:hint="eastAsia"/>
                <w:sz w:val="18"/>
                <w:szCs w:val="18"/>
              </w:rPr>
              <w:t>登记</w:t>
            </w:r>
            <w:r w:rsidRPr="00294FE4">
              <w:rPr>
                <w:rFonts w:ascii="仿宋" w:eastAsia="仿宋" w:hAnsi="仿宋" w:hint="eastAsia"/>
                <w:sz w:val="18"/>
                <w:szCs w:val="18"/>
              </w:rPr>
              <w:t>人数为准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:rsidR="005D2F70" w:rsidRPr="00841008" w:rsidRDefault="005D2F70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D2F70" w:rsidRPr="00841008" w:rsidRDefault="00A55B8A" w:rsidP="000E70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2025</w:t>
            </w:r>
            <w:r w:rsidR="000B4BF2" w:rsidRPr="00841008">
              <w:rPr>
                <w:rFonts w:ascii="仿宋_GB2312" w:eastAsia="仿宋_GB2312" w:hAnsi="宋体" w:hint="eastAsia"/>
                <w:sz w:val="24"/>
              </w:rPr>
              <w:t>年</w:t>
            </w:r>
            <w:r w:rsidR="000B4BF2">
              <w:rPr>
                <w:rFonts w:ascii="仿宋_GB2312" w:eastAsia="仿宋_GB2312" w:hAnsi="宋体" w:hint="eastAsia"/>
                <w:sz w:val="24"/>
              </w:rPr>
              <w:t>业务</w:t>
            </w:r>
            <w:r w:rsidR="000B4BF2" w:rsidRPr="00841008">
              <w:rPr>
                <w:rFonts w:ascii="仿宋_GB2312" w:eastAsia="仿宋_GB2312" w:hAnsi="宋体" w:hint="eastAsia"/>
                <w:sz w:val="24"/>
              </w:rPr>
              <w:t>收入</w:t>
            </w:r>
            <w:r w:rsidR="000B4BF2"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2750" w:type="dxa"/>
            <w:vAlign w:val="center"/>
          </w:tcPr>
          <w:p w:rsidR="005D2F70" w:rsidRPr="0082572E" w:rsidRDefault="005D2F70" w:rsidP="00C96CA5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B4BF2" w:rsidRPr="0082572E" w:rsidTr="000B4BF2">
        <w:trPr>
          <w:trHeight w:val="844"/>
        </w:trPr>
        <w:tc>
          <w:tcPr>
            <w:tcW w:w="1980" w:type="dxa"/>
            <w:vAlign w:val="center"/>
          </w:tcPr>
          <w:p w:rsidR="000B4BF2" w:rsidRDefault="00A55B8A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2025</w:t>
            </w:r>
            <w:r w:rsidR="000B4BF2">
              <w:rPr>
                <w:rFonts w:ascii="仿宋_GB2312" w:eastAsia="仿宋_GB2312" w:hAnsi="宋体" w:hint="eastAsia"/>
                <w:sz w:val="24"/>
              </w:rPr>
              <w:t>年</w:t>
            </w:r>
            <w:r w:rsidR="000B4BF2" w:rsidRPr="00841008">
              <w:rPr>
                <w:rFonts w:ascii="仿宋_GB2312" w:eastAsia="仿宋_GB2312" w:hAnsi="宋体"/>
                <w:sz w:val="24"/>
              </w:rPr>
              <w:t>培训</w:t>
            </w:r>
            <w:r w:rsidR="000B4BF2">
              <w:rPr>
                <w:rFonts w:ascii="仿宋_GB2312" w:eastAsia="仿宋_GB2312" w:hAnsi="宋体" w:hint="eastAsia"/>
                <w:sz w:val="24"/>
              </w:rPr>
              <w:t>支出</w:t>
            </w:r>
            <w:r w:rsidR="000B4BF2">
              <w:rPr>
                <w:rFonts w:ascii="仿宋_GB2312" w:eastAsia="仿宋_GB2312" w:hAnsi="宋体"/>
                <w:sz w:val="24"/>
              </w:rPr>
              <w:t xml:space="preserve">   </w:t>
            </w:r>
            <w:r w:rsidR="000B4BF2"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2977" w:type="dxa"/>
            <w:vAlign w:val="center"/>
          </w:tcPr>
          <w:p w:rsidR="000B4BF2" w:rsidRPr="00841008" w:rsidRDefault="000B4BF2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B4BF2" w:rsidRPr="00841008" w:rsidRDefault="00A55B8A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2026</w:t>
            </w:r>
            <w:r w:rsidR="000B4BF2">
              <w:rPr>
                <w:rFonts w:ascii="仿宋_GB2312" w:eastAsia="仿宋_GB2312" w:hAnsi="宋体" w:hint="eastAsia"/>
                <w:sz w:val="24"/>
              </w:rPr>
              <w:t>年</w:t>
            </w:r>
            <w:r w:rsidR="000B4BF2" w:rsidRPr="00841008">
              <w:rPr>
                <w:rFonts w:ascii="仿宋_GB2312" w:eastAsia="仿宋_GB2312" w:hAnsi="宋体"/>
                <w:sz w:val="24"/>
              </w:rPr>
              <w:t>培训预算</w:t>
            </w:r>
            <w:r w:rsidR="000B4BF2">
              <w:rPr>
                <w:rFonts w:ascii="仿宋_GB2312" w:eastAsia="仿宋_GB2312" w:hAnsi="宋体"/>
                <w:sz w:val="24"/>
              </w:rPr>
              <w:t xml:space="preserve">   </w:t>
            </w:r>
            <w:r w:rsidR="000B4BF2"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2750" w:type="dxa"/>
            <w:vAlign w:val="center"/>
          </w:tcPr>
          <w:p w:rsidR="000B4BF2" w:rsidRPr="0082572E" w:rsidRDefault="000B4BF2" w:rsidP="00C96CA5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B4BF2" w:rsidRPr="0082572E" w:rsidTr="000B4BF2">
        <w:trPr>
          <w:trHeight w:val="848"/>
        </w:trPr>
        <w:tc>
          <w:tcPr>
            <w:tcW w:w="1980" w:type="dxa"/>
            <w:vAlign w:val="center"/>
          </w:tcPr>
          <w:p w:rsidR="000B4BF2" w:rsidRDefault="000B4BF2" w:rsidP="002E5D5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</w:t>
            </w:r>
            <w:r>
              <w:rPr>
                <w:rFonts w:ascii="仿宋_GB2312" w:eastAsia="仿宋_GB2312" w:hAnsi="宋体"/>
                <w:sz w:val="24"/>
              </w:rPr>
              <w:t>培训</w:t>
            </w:r>
            <w:r>
              <w:rPr>
                <w:rFonts w:ascii="仿宋_GB2312" w:eastAsia="仿宋_GB2312" w:hAnsi="宋体" w:hint="eastAsia"/>
                <w:sz w:val="24"/>
              </w:rPr>
              <w:t>工作</w:t>
            </w:r>
          </w:p>
          <w:p w:rsidR="000B4BF2" w:rsidRPr="00841008" w:rsidRDefault="000B4BF2" w:rsidP="002E5D5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职能</w:t>
            </w:r>
            <w:r w:rsidRPr="00841008">
              <w:rPr>
                <w:rFonts w:ascii="仿宋_GB2312" w:eastAsia="仿宋_GB2312" w:hAnsi="宋体"/>
                <w:sz w:val="24"/>
              </w:rPr>
              <w:t>部门</w:t>
            </w:r>
          </w:p>
        </w:tc>
        <w:tc>
          <w:tcPr>
            <w:tcW w:w="7711" w:type="dxa"/>
            <w:gridSpan w:val="3"/>
            <w:vAlign w:val="center"/>
          </w:tcPr>
          <w:p w:rsidR="000B4BF2" w:rsidRPr="0082572E" w:rsidRDefault="000B4BF2" w:rsidP="00C96CA5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B4BF2" w:rsidRPr="0082572E" w:rsidTr="000B4BF2">
        <w:trPr>
          <w:trHeight w:val="848"/>
        </w:trPr>
        <w:tc>
          <w:tcPr>
            <w:tcW w:w="1980" w:type="dxa"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培训</w:t>
            </w:r>
            <w:bookmarkStart w:id="0" w:name="OLE_LINK2"/>
            <w:bookmarkStart w:id="1" w:name="OLE_LINK3"/>
            <w:r>
              <w:rPr>
                <w:rFonts w:ascii="仿宋_GB2312" w:eastAsia="仿宋_GB2312" w:hAnsi="宋体" w:hint="eastAsia"/>
                <w:sz w:val="24"/>
              </w:rPr>
              <w:t>工作</w:t>
            </w:r>
            <w:r>
              <w:rPr>
                <w:rFonts w:ascii="仿宋_GB2312" w:eastAsia="仿宋_GB2312" w:hAnsi="宋体"/>
                <w:sz w:val="24"/>
              </w:rPr>
              <w:t>职能</w:t>
            </w:r>
            <w:bookmarkEnd w:id="0"/>
            <w:bookmarkEnd w:id="1"/>
            <w:r>
              <w:rPr>
                <w:rFonts w:ascii="仿宋_GB2312" w:eastAsia="仿宋_GB2312" w:hAnsi="宋体"/>
                <w:sz w:val="24"/>
              </w:rPr>
              <w:t>部门主管领导姓名</w:t>
            </w:r>
          </w:p>
        </w:tc>
        <w:tc>
          <w:tcPr>
            <w:tcW w:w="2977" w:type="dxa"/>
            <w:vAlign w:val="center"/>
          </w:tcPr>
          <w:p w:rsidR="000B4BF2" w:rsidRPr="009E4367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B4BF2" w:rsidRPr="0082572E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  <w:r>
              <w:rPr>
                <w:rFonts w:ascii="仿宋_GB2312" w:eastAsia="仿宋_GB2312" w:hAnsi="宋体"/>
                <w:sz w:val="24"/>
              </w:rPr>
              <w:t>电话</w:t>
            </w:r>
          </w:p>
        </w:tc>
        <w:tc>
          <w:tcPr>
            <w:tcW w:w="2750" w:type="dxa"/>
            <w:vAlign w:val="center"/>
          </w:tcPr>
          <w:p w:rsidR="000B4BF2" w:rsidRPr="0082572E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B4BF2" w:rsidRPr="0082572E" w:rsidTr="000B4BF2">
        <w:trPr>
          <w:trHeight w:val="831"/>
        </w:trPr>
        <w:tc>
          <w:tcPr>
            <w:tcW w:w="1980" w:type="dxa"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培训</w:t>
            </w:r>
            <w:r w:rsidRPr="0054069B">
              <w:rPr>
                <w:rFonts w:ascii="仿宋_GB2312" w:eastAsia="仿宋_GB2312" w:hAnsi="宋体" w:hint="eastAsia"/>
                <w:sz w:val="24"/>
              </w:rPr>
              <w:t>工作职能</w:t>
            </w:r>
            <w:r>
              <w:rPr>
                <w:rFonts w:ascii="仿宋_GB2312" w:eastAsia="仿宋_GB2312" w:hAnsi="宋体" w:hint="eastAsia"/>
                <w:sz w:val="24"/>
              </w:rPr>
              <w:t>部门</w:t>
            </w:r>
            <w:r>
              <w:rPr>
                <w:rFonts w:ascii="仿宋_GB2312" w:eastAsia="仿宋_GB2312" w:hAnsi="宋体"/>
                <w:sz w:val="24"/>
              </w:rPr>
              <w:t>负责人姓名</w:t>
            </w:r>
          </w:p>
        </w:tc>
        <w:tc>
          <w:tcPr>
            <w:tcW w:w="2977" w:type="dxa"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1008">
              <w:rPr>
                <w:rFonts w:ascii="仿宋_GB2312" w:eastAsia="仿宋_GB2312" w:hAnsi="宋体"/>
                <w:sz w:val="24"/>
              </w:rPr>
              <w:t>联系电话</w:t>
            </w:r>
          </w:p>
        </w:tc>
        <w:tc>
          <w:tcPr>
            <w:tcW w:w="2750" w:type="dxa"/>
            <w:vAlign w:val="center"/>
          </w:tcPr>
          <w:p w:rsidR="000B4BF2" w:rsidRPr="0082572E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B4BF2" w:rsidRPr="0082572E" w:rsidTr="000220C1">
        <w:trPr>
          <w:trHeight w:val="688"/>
        </w:trPr>
        <w:tc>
          <w:tcPr>
            <w:tcW w:w="1980" w:type="dxa"/>
            <w:vMerge w:val="restart"/>
            <w:vAlign w:val="center"/>
          </w:tcPr>
          <w:p w:rsidR="000B4BF2" w:rsidRPr="00841008" w:rsidRDefault="003D03D5" w:rsidP="003D03D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005A5">
              <w:rPr>
                <w:rFonts w:ascii="仿宋_GB2312" w:eastAsia="仿宋_GB2312" w:hAnsi="宋体" w:hint="eastAsia"/>
                <w:sz w:val="24"/>
              </w:rPr>
              <w:t>具体</w:t>
            </w:r>
            <w:r w:rsidR="000B4BF2" w:rsidRPr="003005A5">
              <w:rPr>
                <w:rFonts w:ascii="仿宋_GB2312" w:eastAsia="仿宋_GB2312" w:hAnsi="宋体" w:hint="eastAsia"/>
                <w:sz w:val="24"/>
              </w:rPr>
              <w:t>负责培训</w:t>
            </w:r>
            <w:r w:rsidR="000B4BF2" w:rsidRPr="003005A5">
              <w:rPr>
                <w:rFonts w:ascii="仿宋_GB2312" w:eastAsia="仿宋_GB2312" w:hAnsi="宋体"/>
                <w:sz w:val="24"/>
              </w:rPr>
              <w:t>工作人员</w:t>
            </w:r>
            <w:r w:rsidR="000B4BF2" w:rsidRPr="003005A5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2977" w:type="dxa"/>
            <w:vMerge w:val="restart"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1008">
              <w:rPr>
                <w:rFonts w:ascii="仿宋_GB2312" w:eastAsia="仿宋_GB2312" w:hAnsi="宋体"/>
                <w:sz w:val="24"/>
              </w:rPr>
              <w:t>联系电话</w:t>
            </w:r>
          </w:p>
        </w:tc>
        <w:tc>
          <w:tcPr>
            <w:tcW w:w="2750" w:type="dxa"/>
            <w:vAlign w:val="center"/>
          </w:tcPr>
          <w:p w:rsidR="000B4BF2" w:rsidRPr="0082572E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B4BF2" w:rsidRPr="0082572E" w:rsidTr="000220C1">
        <w:trPr>
          <w:trHeight w:val="678"/>
        </w:trPr>
        <w:tc>
          <w:tcPr>
            <w:tcW w:w="1980" w:type="dxa"/>
            <w:vMerge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1008"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  <w:tc>
          <w:tcPr>
            <w:tcW w:w="2750" w:type="dxa"/>
            <w:vAlign w:val="center"/>
          </w:tcPr>
          <w:p w:rsidR="000B4BF2" w:rsidRPr="0082572E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B4BF2" w:rsidRPr="0082572E" w:rsidTr="000B4BF2">
        <w:trPr>
          <w:trHeight w:val="1007"/>
        </w:trPr>
        <w:tc>
          <w:tcPr>
            <w:tcW w:w="1980" w:type="dxa"/>
            <w:vMerge w:val="restart"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1008">
              <w:rPr>
                <w:rFonts w:ascii="仿宋_GB2312" w:eastAsia="仿宋_GB2312" w:hAnsi="宋体"/>
                <w:sz w:val="24"/>
              </w:rPr>
              <w:t>具备</w:t>
            </w:r>
            <w:r w:rsidRPr="00841008">
              <w:rPr>
                <w:rFonts w:ascii="仿宋_GB2312" w:eastAsia="仿宋_GB2312" w:hAnsi="宋体" w:hint="eastAsia"/>
                <w:sz w:val="24"/>
              </w:rPr>
              <w:t>符合</w:t>
            </w:r>
            <w:r w:rsidRPr="00841008">
              <w:rPr>
                <w:rFonts w:ascii="仿宋_GB2312" w:eastAsia="仿宋_GB2312" w:hAnsi="宋体"/>
                <w:sz w:val="24"/>
              </w:rPr>
              <w:t>内培资格的申请条件</w:t>
            </w:r>
          </w:p>
        </w:tc>
        <w:tc>
          <w:tcPr>
            <w:tcW w:w="2977" w:type="dxa"/>
            <w:vAlign w:val="center"/>
          </w:tcPr>
          <w:p w:rsidR="000B4BF2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</w:t>
            </w:r>
            <w:r>
              <w:rPr>
                <w:rFonts w:ascii="仿宋_GB2312" w:eastAsia="仿宋_GB2312" w:hAnsi="宋体"/>
                <w:sz w:val="24"/>
              </w:rPr>
              <w:t>具有</w:t>
            </w:r>
            <w:r>
              <w:rPr>
                <w:rFonts w:ascii="仿宋_GB2312" w:eastAsia="仿宋_GB2312" w:hAnsi="宋体" w:hint="eastAsia"/>
                <w:sz w:val="24"/>
              </w:rPr>
              <w:t>健全的</w:t>
            </w:r>
            <w:r>
              <w:rPr>
                <w:rFonts w:ascii="仿宋_GB2312" w:eastAsia="仿宋_GB2312" w:hAnsi="宋体"/>
                <w:sz w:val="24"/>
              </w:rPr>
              <w:t>内部</w:t>
            </w:r>
            <w:r w:rsidRPr="00841008">
              <w:rPr>
                <w:rFonts w:ascii="仿宋_GB2312" w:eastAsia="仿宋_GB2312" w:hAnsi="宋体"/>
                <w:sz w:val="24"/>
              </w:rPr>
              <w:t>培训制度</w:t>
            </w:r>
            <w:r>
              <w:rPr>
                <w:rFonts w:ascii="仿宋_GB2312" w:eastAsia="仿宋_GB2312" w:hAnsi="宋体" w:hint="eastAsia"/>
                <w:sz w:val="24"/>
              </w:rPr>
              <w:t>和</w:t>
            </w:r>
            <w:r>
              <w:rPr>
                <w:rFonts w:ascii="仿宋_GB2312" w:eastAsia="仿宋_GB2312" w:hAnsi="宋体"/>
                <w:sz w:val="24"/>
              </w:rPr>
              <w:t>科学的培训计划</w:t>
            </w:r>
          </w:p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55B45">
              <w:rPr>
                <w:rFonts w:ascii="仿宋_GB2312" w:eastAsia="仿宋_GB2312" w:hAnsi="宋体" w:hint="eastAsia"/>
                <w:sz w:val="18"/>
                <w:szCs w:val="18"/>
              </w:rPr>
              <w:t>（</w:t>
            </w:r>
            <w:r w:rsidRPr="000220C1">
              <w:rPr>
                <w:rFonts w:ascii="仿宋_GB2312" w:eastAsia="仿宋_GB2312" w:hAnsi="宋体"/>
                <w:sz w:val="18"/>
                <w:szCs w:val="18"/>
              </w:rPr>
              <w:t>培训制度</w:t>
            </w:r>
            <w:r w:rsidRPr="000220C1">
              <w:rPr>
                <w:rFonts w:ascii="仿宋_GB2312" w:eastAsia="仿宋_GB2312" w:hAnsi="宋体" w:hint="eastAsia"/>
                <w:sz w:val="18"/>
                <w:szCs w:val="18"/>
              </w:rPr>
              <w:t>和</w:t>
            </w:r>
            <w:r w:rsidRPr="000220C1">
              <w:rPr>
                <w:rFonts w:ascii="仿宋_GB2312" w:eastAsia="仿宋_GB2312" w:hAnsi="宋体"/>
                <w:sz w:val="18"/>
                <w:szCs w:val="18"/>
              </w:rPr>
              <w:t>计划</w:t>
            </w:r>
            <w:r w:rsidRPr="00155B45">
              <w:rPr>
                <w:rFonts w:ascii="仿宋_GB2312" w:eastAsia="仿宋_GB2312" w:hAnsi="宋体" w:hint="eastAsia"/>
                <w:sz w:val="18"/>
                <w:szCs w:val="18"/>
              </w:rPr>
              <w:t>另</w:t>
            </w:r>
            <w:r w:rsidRPr="00155B45">
              <w:rPr>
                <w:rFonts w:ascii="仿宋_GB2312" w:eastAsia="仿宋_GB2312" w:hAnsi="宋体"/>
                <w:sz w:val="18"/>
                <w:szCs w:val="18"/>
              </w:rPr>
              <w:t>附</w:t>
            </w:r>
            <w:r w:rsidRPr="00155B45">
              <w:rPr>
                <w:rFonts w:ascii="仿宋_GB2312" w:eastAsia="仿宋_GB2312" w:hAnsi="宋体" w:hint="eastAsia"/>
                <w:sz w:val="18"/>
                <w:szCs w:val="18"/>
              </w:rPr>
              <w:t>）</w:t>
            </w:r>
          </w:p>
        </w:tc>
        <w:tc>
          <w:tcPr>
            <w:tcW w:w="4734" w:type="dxa"/>
            <w:gridSpan w:val="2"/>
            <w:vAlign w:val="center"/>
          </w:tcPr>
          <w:p w:rsidR="000B4BF2" w:rsidRPr="00B851D3" w:rsidRDefault="000B4BF2" w:rsidP="000B4BF2">
            <w:pPr>
              <w:ind w:firstLineChars="550" w:firstLine="1320"/>
              <w:jc w:val="left"/>
              <w:rPr>
                <w:rFonts w:ascii="仿宋_GB2312" w:eastAsia="仿宋_GB2312" w:hAnsi="宋体"/>
                <w:sz w:val="24"/>
              </w:rPr>
            </w:pPr>
            <w:r w:rsidRPr="00B851D3">
              <w:rPr>
                <w:rFonts w:ascii="仿宋_GB2312" w:eastAsia="仿宋_GB2312" w:hAnsi="宋体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</w:t>
            </w:r>
            <w:r w:rsidRPr="00B851D3">
              <w:rPr>
                <w:rFonts w:ascii="仿宋_GB2312" w:eastAsia="仿宋_GB2312" w:hAnsi="宋体" w:hint="eastAsia"/>
                <w:sz w:val="24"/>
              </w:rPr>
              <w:t>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</w:p>
        </w:tc>
      </w:tr>
      <w:tr w:rsidR="000B4BF2" w:rsidRPr="0082572E" w:rsidTr="000B4BF2">
        <w:trPr>
          <w:trHeight w:val="1135"/>
        </w:trPr>
        <w:tc>
          <w:tcPr>
            <w:tcW w:w="1980" w:type="dxa"/>
            <w:vMerge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B4BF2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</w:t>
            </w:r>
            <w:r w:rsidRPr="00841008">
              <w:rPr>
                <w:rFonts w:ascii="仿宋_GB2312" w:eastAsia="仿宋_GB2312" w:hAnsi="宋体" w:hint="eastAsia"/>
                <w:sz w:val="24"/>
              </w:rPr>
              <w:t>具备</w:t>
            </w:r>
            <w:r w:rsidRPr="00841008">
              <w:rPr>
                <w:rFonts w:ascii="仿宋_GB2312" w:eastAsia="仿宋_GB2312" w:hAnsi="宋体"/>
                <w:sz w:val="24"/>
              </w:rPr>
              <w:t>优质的师资</w:t>
            </w:r>
            <w:r>
              <w:rPr>
                <w:rFonts w:ascii="仿宋_GB2312" w:eastAsia="仿宋_GB2312" w:hAnsi="宋体" w:hint="eastAsia"/>
                <w:sz w:val="24"/>
              </w:rPr>
              <w:t>队伍</w:t>
            </w:r>
          </w:p>
        </w:tc>
        <w:tc>
          <w:tcPr>
            <w:tcW w:w="4734" w:type="dxa"/>
            <w:gridSpan w:val="2"/>
            <w:vAlign w:val="center"/>
          </w:tcPr>
          <w:p w:rsidR="000B4BF2" w:rsidRPr="00B404ED" w:rsidRDefault="000B4BF2" w:rsidP="000B4BF2">
            <w:pPr>
              <w:ind w:firstLineChars="550" w:firstLine="1320"/>
              <w:rPr>
                <w:rFonts w:ascii="仿宋_GB2312" w:eastAsia="仿宋_GB2312" w:hAnsi="宋体"/>
                <w:sz w:val="24"/>
              </w:rPr>
            </w:pPr>
            <w:r w:rsidRPr="00B851D3">
              <w:rPr>
                <w:rFonts w:ascii="仿宋_GB2312" w:eastAsia="仿宋_GB2312" w:hAnsi="宋体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</w:t>
            </w:r>
            <w:r w:rsidRPr="00B851D3">
              <w:rPr>
                <w:rFonts w:ascii="仿宋_GB2312" w:eastAsia="仿宋_GB2312" w:hAnsi="宋体" w:hint="eastAsia"/>
                <w:sz w:val="24"/>
              </w:rPr>
              <w:t>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</w:p>
        </w:tc>
      </w:tr>
      <w:tr w:rsidR="000B4BF2" w:rsidRPr="0082572E" w:rsidTr="000B4BF2">
        <w:trPr>
          <w:trHeight w:val="1121"/>
        </w:trPr>
        <w:tc>
          <w:tcPr>
            <w:tcW w:w="1980" w:type="dxa"/>
            <w:vMerge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B4BF2" w:rsidRPr="00841008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是否具备</w:t>
            </w:r>
            <w:r>
              <w:rPr>
                <w:rFonts w:ascii="仿宋_GB2312" w:eastAsia="仿宋_GB2312" w:hAnsi="宋体"/>
                <w:sz w:val="24"/>
              </w:rPr>
              <w:t>成熟的</w:t>
            </w:r>
            <w:r>
              <w:rPr>
                <w:rFonts w:ascii="仿宋_GB2312" w:eastAsia="仿宋_GB2312" w:hAnsi="宋体" w:hint="eastAsia"/>
                <w:sz w:val="24"/>
              </w:rPr>
              <w:t>培训体系</w:t>
            </w:r>
            <w:r>
              <w:rPr>
                <w:rFonts w:ascii="仿宋_GB2312" w:eastAsia="仿宋_GB2312" w:hAnsi="宋体"/>
                <w:sz w:val="24"/>
              </w:rPr>
              <w:t>、</w:t>
            </w:r>
            <w:r w:rsidRPr="00841008">
              <w:rPr>
                <w:rFonts w:ascii="仿宋_GB2312" w:eastAsia="仿宋_GB2312" w:hAnsi="宋体" w:hint="eastAsia"/>
                <w:sz w:val="24"/>
              </w:rPr>
              <w:t>场地及</w:t>
            </w:r>
            <w:r w:rsidRPr="00841008">
              <w:rPr>
                <w:rFonts w:ascii="仿宋_GB2312" w:eastAsia="仿宋_GB2312" w:hAnsi="宋体"/>
                <w:sz w:val="24"/>
              </w:rPr>
              <w:t>设施</w:t>
            </w:r>
          </w:p>
        </w:tc>
        <w:tc>
          <w:tcPr>
            <w:tcW w:w="4734" w:type="dxa"/>
            <w:gridSpan w:val="2"/>
            <w:vAlign w:val="center"/>
          </w:tcPr>
          <w:p w:rsidR="000B4BF2" w:rsidRPr="0082572E" w:rsidRDefault="000B4BF2" w:rsidP="000B4BF2">
            <w:pPr>
              <w:ind w:firstLineChars="550" w:firstLine="1320"/>
              <w:rPr>
                <w:rFonts w:ascii="仿宋_GB2312" w:eastAsia="仿宋_GB2312" w:hAnsi="宋体"/>
                <w:b/>
                <w:sz w:val="24"/>
              </w:rPr>
            </w:pPr>
            <w:r w:rsidRPr="00B851D3">
              <w:rPr>
                <w:rFonts w:ascii="仿宋_GB2312" w:eastAsia="仿宋_GB2312" w:hAnsi="宋体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 w:rsidRPr="00B851D3">
              <w:rPr>
                <w:rFonts w:ascii="仿宋_GB2312" w:eastAsia="仿宋_GB2312" w:hAnsi="宋体" w:hint="eastAsia"/>
                <w:sz w:val="24"/>
              </w:rPr>
              <w:t xml:space="preserve">  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</w:p>
        </w:tc>
      </w:tr>
      <w:tr w:rsidR="000B4BF2" w:rsidRPr="0082572E" w:rsidTr="000B4BF2">
        <w:trPr>
          <w:trHeight w:val="1994"/>
        </w:trPr>
        <w:tc>
          <w:tcPr>
            <w:tcW w:w="1980" w:type="dxa"/>
            <w:vAlign w:val="center"/>
          </w:tcPr>
          <w:p w:rsidR="000B4BF2" w:rsidRPr="002E5D54" w:rsidRDefault="000B4BF2" w:rsidP="000B4B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E5D54">
              <w:rPr>
                <w:rFonts w:ascii="仿宋_GB2312" w:eastAsia="仿宋_GB2312" w:hAnsi="宋体" w:hint="eastAsia"/>
                <w:sz w:val="24"/>
              </w:rPr>
              <w:t>单位</w:t>
            </w: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711" w:type="dxa"/>
            <w:gridSpan w:val="3"/>
            <w:vAlign w:val="center"/>
          </w:tcPr>
          <w:p w:rsidR="000B4BF2" w:rsidRDefault="000B4BF2" w:rsidP="000B4BF2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</w:t>
            </w:r>
          </w:p>
          <w:p w:rsidR="000B4BF2" w:rsidRPr="000220C1" w:rsidRDefault="000B4BF2" w:rsidP="000B4BF2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BF2" w:rsidRPr="000220C1" w:rsidRDefault="000B4BF2" w:rsidP="000B4BF2">
            <w:pPr>
              <w:spacing w:line="360" w:lineRule="auto"/>
              <w:ind w:firstLineChars="1850" w:firstLine="4440"/>
              <w:rPr>
                <w:rFonts w:ascii="仿宋_GB2312" w:eastAsia="仿宋_GB2312" w:hAnsi="宋体"/>
                <w:sz w:val="24"/>
                <w:szCs w:val="24"/>
              </w:rPr>
            </w:pP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>（加盖公章）</w:t>
            </w:r>
          </w:p>
          <w:p w:rsidR="000B4BF2" w:rsidRPr="0082572E" w:rsidRDefault="000B4BF2" w:rsidP="000B4BF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</w:t>
            </w:r>
            <w:r w:rsidRPr="000220C1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 xml:space="preserve">  年  </w:t>
            </w:r>
            <w:r w:rsidRPr="000220C1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 xml:space="preserve">月  </w:t>
            </w:r>
            <w:r w:rsidRPr="000220C1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</w:tbl>
    <w:p w:rsidR="003C3412" w:rsidRPr="000220C1" w:rsidRDefault="003C3412" w:rsidP="0084250F">
      <w:pPr>
        <w:widowControl/>
        <w:spacing w:beforeLines="50" w:before="156"/>
        <w:ind w:leftChars="-202" w:left="-424"/>
        <w:jc w:val="left"/>
        <w:rPr>
          <w:rFonts w:ascii="仿宋_GB2312" w:eastAsia="仿宋_GB2312" w:hAnsi="宋体"/>
          <w:b/>
          <w:sz w:val="24"/>
        </w:rPr>
      </w:pPr>
      <w:bookmarkStart w:id="2" w:name="_GoBack"/>
      <w:bookmarkEnd w:id="2"/>
    </w:p>
    <w:sectPr w:rsidR="003C3412" w:rsidRPr="000220C1" w:rsidSect="00D92EB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863" w:rsidRDefault="001C7863" w:rsidP="00CA5098">
      <w:r>
        <w:separator/>
      </w:r>
    </w:p>
  </w:endnote>
  <w:endnote w:type="continuationSeparator" w:id="0">
    <w:p w:rsidR="001C7863" w:rsidRDefault="001C7863" w:rsidP="00CA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863" w:rsidRDefault="001C7863" w:rsidP="00CA5098">
      <w:r>
        <w:separator/>
      </w:r>
    </w:p>
  </w:footnote>
  <w:footnote w:type="continuationSeparator" w:id="0">
    <w:p w:rsidR="001C7863" w:rsidRDefault="001C7863" w:rsidP="00CA5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61"/>
    <w:rsid w:val="000220C1"/>
    <w:rsid w:val="0003170A"/>
    <w:rsid w:val="0003480D"/>
    <w:rsid w:val="00074CB5"/>
    <w:rsid w:val="000A33DB"/>
    <w:rsid w:val="000B4BF2"/>
    <w:rsid w:val="000B5C2D"/>
    <w:rsid w:val="000C2C9E"/>
    <w:rsid w:val="000E7013"/>
    <w:rsid w:val="000F5E56"/>
    <w:rsid w:val="00105434"/>
    <w:rsid w:val="001104F1"/>
    <w:rsid w:val="00126606"/>
    <w:rsid w:val="00155B45"/>
    <w:rsid w:val="001B52EF"/>
    <w:rsid w:val="001C7863"/>
    <w:rsid w:val="001F681F"/>
    <w:rsid w:val="002719D3"/>
    <w:rsid w:val="002738DB"/>
    <w:rsid w:val="00285B2D"/>
    <w:rsid w:val="00294FE4"/>
    <w:rsid w:val="002A5AC0"/>
    <w:rsid w:val="002B7A71"/>
    <w:rsid w:val="002E4D9B"/>
    <w:rsid w:val="002E5D54"/>
    <w:rsid w:val="003005A5"/>
    <w:rsid w:val="003047A1"/>
    <w:rsid w:val="00333BBC"/>
    <w:rsid w:val="003C3412"/>
    <w:rsid w:val="003C6766"/>
    <w:rsid w:val="003C6C9A"/>
    <w:rsid w:val="003D03D5"/>
    <w:rsid w:val="003D61B1"/>
    <w:rsid w:val="00476F87"/>
    <w:rsid w:val="004C4629"/>
    <w:rsid w:val="00570D7D"/>
    <w:rsid w:val="005918B9"/>
    <w:rsid w:val="005B1A13"/>
    <w:rsid w:val="005B33AE"/>
    <w:rsid w:val="005D2F70"/>
    <w:rsid w:val="006A62CB"/>
    <w:rsid w:val="006F2FFF"/>
    <w:rsid w:val="00700491"/>
    <w:rsid w:val="00701230"/>
    <w:rsid w:val="00794944"/>
    <w:rsid w:val="007A05C4"/>
    <w:rsid w:val="00841008"/>
    <w:rsid w:val="0084250F"/>
    <w:rsid w:val="00844CD5"/>
    <w:rsid w:val="00844E01"/>
    <w:rsid w:val="00847AA7"/>
    <w:rsid w:val="008534CD"/>
    <w:rsid w:val="008B3375"/>
    <w:rsid w:val="008B5F03"/>
    <w:rsid w:val="008C08CF"/>
    <w:rsid w:val="008C2A7D"/>
    <w:rsid w:val="008E14C5"/>
    <w:rsid w:val="00914D13"/>
    <w:rsid w:val="009249F0"/>
    <w:rsid w:val="00947774"/>
    <w:rsid w:val="00964F22"/>
    <w:rsid w:val="00965A61"/>
    <w:rsid w:val="0097238A"/>
    <w:rsid w:val="009C0471"/>
    <w:rsid w:val="009C2AF0"/>
    <w:rsid w:val="00A0076D"/>
    <w:rsid w:val="00A55B8A"/>
    <w:rsid w:val="00AA643A"/>
    <w:rsid w:val="00AC6CAD"/>
    <w:rsid w:val="00AF2325"/>
    <w:rsid w:val="00B058C3"/>
    <w:rsid w:val="00B42241"/>
    <w:rsid w:val="00B851D3"/>
    <w:rsid w:val="00C64714"/>
    <w:rsid w:val="00C86FAE"/>
    <w:rsid w:val="00CA5098"/>
    <w:rsid w:val="00D00A5A"/>
    <w:rsid w:val="00D02FA2"/>
    <w:rsid w:val="00D57228"/>
    <w:rsid w:val="00D73F98"/>
    <w:rsid w:val="00D92EB6"/>
    <w:rsid w:val="00E343E4"/>
    <w:rsid w:val="00E44E66"/>
    <w:rsid w:val="00EE2090"/>
    <w:rsid w:val="00F364DD"/>
    <w:rsid w:val="00F37F73"/>
    <w:rsid w:val="00F6291E"/>
    <w:rsid w:val="00F8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9F3213-B8E2-4E23-96AA-7236E3A2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0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0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17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17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田丹</dc:creator>
  <cp:keywords/>
  <dc:description/>
  <cp:lastModifiedBy>田丹</cp:lastModifiedBy>
  <cp:revision>21</cp:revision>
  <cp:lastPrinted>2024-04-07T02:01:00Z</cp:lastPrinted>
  <dcterms:created xsi:type="dcterms:W3CDTF">2024-04-03T08:57:00Z</dcterms:created>
  <dcterms:modified xsi:type="dcterms:W3CDTF">2026-04-13T07:28:00Z</dcterms:modified>
</cp:coreProperties>
</file>